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4" w:rsidRDefault="009C5EEB" w:rsidP="00EA34FB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10AE" w:rsidRDefault="009710AE" w:rsidP="00EA34FB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D12E8E" w:rsidRDefault="009710AE" w:rsidP="00D12E8E">
      <w:pPr>
        <w:pStyle w:val="a3"/>
        <w:jc w:val="right"/>
      </w:pPr>
      <w:r w:rsidRPr="00D12E8E">
        <w:lastRenderedPageBreak/>
        <w:t xml:space="preserve">Приложение                                                                                                                                                к постановлению </w:t>
      </w:r>
      <w:r w:rsidR="00D12E8E" w:rsidRPr="00D12E8E">
        <w:t xml:space="preserve">                                                                                                          </w:t>
      </w:r>
      <w:r w:rsidRPr="00D12E8E">
        <w:t>а</w:t>
      </w:r>
      <w:r w:rsidR="00D12E8E" w:rsidRPr="00D12E8E">
        <w:t>дминистрации                                                                                                                                      сельского поселения                                                                                        «</w:t>
      </w:r>
      <w:proofErr w:type="spellStart"/>
      <w:r w:rsidR="00D12E8E" w:rsidRPr="00D12E8E">
        <w:t>сельсоветРубасский</w:t>
      </w:r>
      <w:proofErr w:type="spellEnd"/>
      <w:r w:rsidR="00D12E8E" w:rsidRPr="00D12E8E">
        <w:t>»</w:t>
      </w:r>
      <w:r w:rsidR="00D12E8E">
        <w:t xml:space="preserve">                                                                                                                                                         от 27.02.2023г.  № 10</w:t>
      </w:r>
    </w:p>
    <w:p w:rsidR="008F565E" w:rsidRPr="00D12E8E" w:rsidRDefault="00D12E8E" w:rsidP="00AD25D3">
      <w:pPr>
        <w:pStyle w:val="a3"/>
      </w:pPr>
      <w:r>
        <w:t xml:space="preserve">                         </w:t>
      </w:r>
      <w:r w:rsidR="008F565E" w:rsidRPr="008F565E">
        <w:rPr>
          <w:b/>
          <w:bCs/>
          <w:color w:val="666666"/>
          <w:sz w:val="28"/>
          <w:szCs w:val="28"/>
        </w:rPr>
        <w:t> </w:t>
      </w:r>
    </w:p>
    <w:p w:rsidR="008F565E" w:rsidRPr="00D12E8E" w:rsidRDefault="008F565E" w:rsidP="00AD25D3">
      <w:pPr>
        <w:pStyle w:val="a3"/>
        <w:jc w:val="center"/>
        <w:rPr>
          <w:sz w:val="28"/>
          <w:szCs w:val="28"/>
        </w:rPr>
      </w:pPr>
      <w:r w:rsidRPr="00D12E8E">
        <w:rPr>
          <w:sz w:val="28"/>
          <w:szCs w:val="28"/>
        </w:rPr>
        <w:t>ПРОГРАММА</w:t>
      </w:r>
      <w:r w:rsidR="00D12E8E">
        <w:rPr>
          <w:sz w:val="28"/>
          <w:szCs w:val="28"/>
        </w:rPr>
        <w:t xml:space="preserve">                                                                                                  </w:t>
      </w:r>
      <w:r w:rsidRPr="00D12E8E">
        <w:rPr>
          <w:sz w:val="28"/>
          <w:szCs w:val="28"/>
        </w:rPr>
        <w:t>профилактики рисков причинения вреда (ущерба) охраняемым</w:t>
      </w:r>
      <w:r w:rsidR="00D12E8E">
        <w:rPr>
          <w:sz w:val="28"/>
          <w:szCs w:val="28"/>
        </w:rPr>
        <w:t xml:space="preserve">                               </w:t>
      </w:r>
      <w:r w:rsidRPr="00D12E8E">
        <w:rPr>
          <w:sz w:val="28"/>
          <w:szCs w:val="28"/>
        </w:rPr>
        <w:t>законом ценностям по муниципальному контролю</w:t>
      </w:r>
      <w:r w:rsidR="00D12E8E">
        <w:rPr>
          <w:sz w:val="28"/>
          <w:szCs w:val="28"/>
        </w:rPr>
        <w:t xml:space="preserve">                                                             </w:t>
      </w:r>
      <w:r w:rsidRPr="00D12E8E">
        <w:rPr>
          <w:sz w:val="28"/>
          <w:szCs w:val="28"/>
        </w:rPr>
        <w:t>в сфере благоустройства на 2023 год</w:t>
      </w:r>
    </w:p>
    <w:p w:rsidR="008F565E" w:rsidRPr="00D12E8E" w:rsidRDefault="008F565E" w:rsidP="00D12E8E">
      <w:pPr>
        <w:pStyle w:val="a3"/>
        <w:jc w:val="center"/>
        <w:rPr>
          <w:sz w:val="28"/>
          <w:szCs w:val="28"/>
        </w:rPr>
      </w:pPr>
      <w:r w:rsidRPr="00D12E8E">
        <w:rPr>
          <w:sz w:val="28"/>
          <w:szCs w:val="28"/>
        </w:rPr>
        <w:t>Раздел 1. Анализ текущего состояния  муниципального</w:t>
      </w:r>
      <w:r w:rsidR="00D12E8E">
        <w:rPr>
          <w:sz w:val="28"/>
          <w:szCs w:val="28"/>
        </w:rPr>
        <w:t xml:space="preserve">                                        </w:t>
      </w:r>
      <w:r w:rsidRPr="00D12E8E">
        <w:rPr>
          <w:sz w:val="28"/>
          <w:szCs w:val="28"/>
        </w:rPr>
        <w:t>контроля в сфере благоустройства</w:t>
      </w:r>
    </w:p>
    <w:p w:rsidR="008F565E" w:rsidRPr="00AD25D3" w:rsidRDefault="008F565E" w:rsidP="00AD25D3">
      <w:pPr>
        <w:shd w:val="clear" w:color="auto" w:fill="FFFFFF"/>
        <w:spacing w:before="105"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D25D3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AD25D3">
        <w:rPr>
          <w:rFonts w:ascii="Times New Roman" w:eastAsia="Times New Roman" w:hAnsi="Times New Roman" w:cs="Times New Roman"/>
          <w:sz w:val="28"/>
          <w:szCs w:val="28"/>
        </w:rPr>
        <w:t>1.1 Муниципальный контроль в сфере благоустройства на территории Ильинского сельского поселения осуществляется в соответствии 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  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 муниципального образо</w:t>
      </w:r>
      <w:r w:rsidR="00AD25D3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r w:rsidRPr="00AD25D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 </w:t>
      </w:r>
      <w:r w:rsidR="00AD25D3">
        <w:rPr>
          <w:rFonts w:ascii="Times New Roman" w:eastAsia="Times New Roman" w:hAnsi="Times New Roman" w:cs="Times New Roman"/>
          <w:sz w:val="28"/>
          <w:szCs w:val="28"/>
        </w:rPr>
        <w:t>«сельсовет Рубасский» Дербентского  района Республики Дагестан</w:t>
      </w:r>
      <w:r w:rsidRPr="00AD2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1.2. Муниципальный контроль в сфере благоустройства на территории Ильинского сельского поселения осуществляет администрация сельского поселения </w:t>
      </w:r>
      <w:r w:rsidR="00AD25D3">
        <w:rPr>
          <w:sz w:val="28"/>
          <w:szCs w:val="28"/>
        </w:rPr>
        <w:t xml:space="preserve">«сельсовет Рубасский» </w:t>
      </w:r>
      <w:r w:rsidRPr="00D12E8E">
        <w:rPr>
          <w:sz w:val="28"/>
          <w:szCs w:val="28"/>
        </w:rPr>
        <w:t>(далее – орган муниципального контроля).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1.3.Муниципальный контроль в сфере благоустройства осуществляется в форме </w:t>
      </w:r>
      <w:proofErr w:type="gramStart"/>
      <w:r w:rsidRPr="00D12E8E">
        <w:rPr>
          <w:sz w:val="28"/>
          <w:szCs w:val="28"/>
        </w:rPr>
        <w:t>проведения  внеплановых</w:t>
      </w:r>
      <w:proofErr w:type="gramEnd"/>
      <w:r w:rsidRPr="00D12E8E">
        <w:rPr>
          <w:sz w:val="28"/>
          <w:szCs w:val="28"/>
        </w:rPr>
        <w:t xml:space="preserve"> проверок соблюдения правил благоустройства территории, требований к обеспечению доступности для инвалидов объектов социальной, инженерной и транспортной инфраструктур и предоставляемых услуг на территории   сельского поселения</w:t>
      </w:r>
      <w:r w:rsidR="00AD25D3">
        <w:rPr>
          <w:sz w:val="28"/>
          <w:szCs w:val="28"/>
        </w:rPr>
        <w:t xml:space="preserve"> «сельсовет Рубасский»</w:t>
      </w:r>
      <w:r w:rsidRPr="00D12E8E">
        <w:rPr>
          <w:sz w:val="28"/>
          <w:szCs w:val="28"/>
        </w:rPr>
        <w:t>, информирования и консультирования физических и юридических лиц,  проживающих и (или) осуществляющих деятельность на территории  сельского поселения</w:t>
      </w:r>
      <w:r w:rsidR="000A124D">
        <w:rPr>
          <w:sz w:val="28"/>
          <w:szCs w:val="28"/>
        </w:rPr>
        <w:t xml:space="preserve"> «сельсовет Рубасский»</w:t>
      </w:r>
      <w:r w:rsidRPr="00D12E8E">
        <w:rPr>
          <w:sz w:val="28"/>
          <w:szCs w:val="28"/>
        </w:rPr>
        <w:t>, об установленных правилах благоустройства.</w:t>
      </w:r>
    </w:p>
    <w:p w:rsidR="004F43F1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</w:t>
      </w:r>
      <w:r w:rsidR="000A124D">
        <w:rPr>
          <w:sz w:val="28"/>
          <w:szCs w:val="28"/>
        </w:rPr>
        <w:lastRenderedPageBreak/>
        <w:t>Собрания депутатов сельского поселения «сельсовет Рубасский» от 24.</w:t>
      </w:r>
      <w:r w:rsidRPr="00D12E8E">
        <w:rPr>
          <w:sz w:val="28"/>
          <w:szCs w:val="28"/>
        </w:rPr>
        <w:t>0</w:t>
      </w:r>
      <w:r w:rsidR="000A124D">
        <w:rPr>
          <w:sz w:val="28"/>
          <w:szCs w:val="28"/>
        </w:rPr>
        <w:t>6.202</w:t>
      </w:r>
      <w:r w:rsidRPr="00D12E8E">
        <w:rPr>
          <w:sz w:val="28"/>
          <w:szCs w:val="28"/>
        </w:rPr>
        <w:t>2</w:t>
      </w:r>
      <w:r w:rsidR="000A124D">
        <w:rPr>
          <w:sz w:val="28"/>
          <w:szCs w:val="28"/>
        </w:rPr>
        <w:t>г. № 4</w:t>
      </w:r>
      <w:r w:rsidRPr="00D12E8E">
        <w:rPr>
          <w:sz w:val="28"/>
          <w:szCs w:val="28"/>
        </w:rPr>
        <w:t xml:space="preserve"> «Об утверждении правил благоустройства  т</w:t>
      </w:r>
      <w:r w:rsidR="000A124D">
        <w:rPr>
          <w:sz w:val="28"/>
          <w:szCs w:val="28"/>
        </w:rPr>
        <w:t>ерритории</w:t>
      </w:r>
      <w:r w:rsidRPr="00D12E8E">
        <w:rPr>
          <w:sz w:val="28"/>
          <w:szCs w:val="28"/>
        </w:rPr>
        <w:t xml:space="preserve"> муни</w:t>
      </w:r>
      <w:r w:rsidR="000A124D">
        <w:rPr>
          <w:sz w:val="28"/>
          <w:szCs w:val="28"/>
        </w:rPr>
        <w:t>ципального образования</w:t>
      </w:r>
      <w:r w:rsidRPr="00D12E8E">
        <w:rPr>
          <w:sz w:val="28"/>
          <w:szCs w:val="28"/>
        </w:rPr>
        <w:t xml:space="preserve"> сельское поселение </w:t>
      </w:r>
      <w:r w:rsidR="000A124D">
        <w:rPr>
          <w:sz w:val="28"/>
          <w:szCs w:val="28"/>
        </w:rPr>
        <w:t>«сельсовет Рубасский» Дербентского  района  Республики Дагестан</w:t>
      </w:r>
      <w:r w:rsidRPr="00D12E8E">
        <w:rPr>
          <w:sz w:val="28"/>
          <w:szCs w:val="28"/>
        </w:rPr>
        <w:t>» осуществляется:</w:t>
      </w:r>
      <w:r w:rsidR="000A124D">
        <w:rPr>
          <w:sz w:val="28"/>
          <w:szCs w:val="28"/>
        </w:rPr>
        <w:t xml:space="preserve">  </w:t>
      </w:r>
    </w:p>
    <w:p w:rsidR="008F565E" w:rsidRPr="000A124D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контроль за обеспечением надлежащего санитарного состояния, чистоты и порядка на территории;</w:t>
      </w:r>
      <w:r w:rsidR="000A124D">
        <w:rPr>
          <w:sz w:val="28"/>
          <w:szCs w:val="28"/>
        </w:rPr>
        <w:t xml:space="preserve">                                                                                                       </w:t>
      </w:r>
      <w:r w:rsidRPr="00D12E8E">
        <w:rPr>
          <w:sz w:val="28"/>
          <w:szCs w:val="28"/>
        </w:rPr>
        <w:t>- контроль за поддержанием единого архитектурного, эстетического облика;</w:t>
      </w:r>
      <w:r w:rsidR="000A124D">
        <w:rPr>
          <w:sz w:val="28"/>
          <w:szCs w:val="28"/>
        </w:rPr>
        <w:t xml:space="preserve">  </w:t>
      </w:r>
      <w:r w:rsidRPr="00D12E8E">
        <w:rPr>
          <w:sz w:val="28"/>
          <w:szCs w:val="28"/>
        </w:rPr>
        <w:t>- контроль за соблюдением порядка сбора, вывоза, утилизации и переработки бытовых и промышленных отходов;</w:t>
      </w:r>
      <w:r w:rsidR="000A124D">
        <w:rPr>
          <w:sz w:val="28"/>
          <w:szCs w:val="28"/>
        </w:rPr>
        <w:t xml:space="preserve">                                                                               </w:t>
      </w:r>
      <w:r w:rsidRPr="00D12E8E">
        <w:rPr>
          <w:sz w:val="28"/>
          <w:szCs w:val="28"/>
        </w:rPr>
        <w:t>-  контроль за соблюдением требований содержания и охраны зеленых насаждений (деревьев, кустарников, газонов);</w:t>
      </w:r>
      <w:r w:rsidR="000A124D">
        <w:rPr>
          <w:sz w:val="28"/>
          <w:szCs w:val="28"/>
        </w:rPr>
        <w:t xml:space="preserve">                                                                 </w:t>
      </w:r>
      <w:r w:rsidRPr="00D12E8E">
        <w:rPr>
          <w:sz w:val="28"/>
          <w:szCs w:val="28"/>
        </w:rPr>
        <w:t>- выявление и предупреждение правонарушений в области благоустройства территории.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1.4. В 2021-2022 годах муниципальный контроль в сфере благоустройства на территории  сельского поселения </w:t>
      </w:r>
      <w:r w:rsidR="000A124D">
        <w:rPr>
          <w:sz w:val="28"/>
          <w:szCs w:val="28"/>
        </w:rPr>
        <w:t xml:space="preserve">«сельсовет Рубасский» </w:t>
      </w:r>
      <w:r w:rsidRPr="00D12E8E">
        <w:rPr>
          <w:sz w:val="28"/>
          <w:szCs w:val="28"/>
        </w:rPr>
        <w:t> осуществлялся. В</w:t>
      </w:r>
      <w:r w:rsidRPr="00D12E8E">
        <w:rPr>
          <w:sz w:val="28"/>
          <w:szCs w:val="28"/>
          <w:shd w:val="clear" w:color="auto" w:fill="FBFBFB"/>
        </w:rPr>
        <w:t>ладельцам и арендаторам</w:t>
      </w:r>
      <w:r w:rsidR="005332E5" w:rsidRPr="00D12E8E">
        <w:rPr>
          <w:sz w:val="28"/>
          <w:szCs w:val="28"/>
          <w:shd w:val="clear" w:color="auto" w:fill="FBFBFB"/>
        </w:rPr>
        <w:t xml:space="preserve"> </w:t>
      </w:r>
      <w:r w:rsidRPr="00D12E8E">
        <w:rPr>
          <w:sz w:val="28"/>
          <w:szCs w:val="28"/>
          <w:shd w:val="clear" w:color="auto" w:fill="FBFBFB"/>
        </w:rPr>
        <w:t>территорий были выданы предостережения о недопустимости нарушений обязательных требований Правил благоустройства.</w:t>
      </w:r>
      <w:r w:rsidRPr="00D12E8E">
        <w:rPr>
          <w:sz w:val="28"/>
          <w:szCs w:val="28"/>
        </w:rPr>
        <w:t>  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В результате систематизации, обобщения и анализа информации о результатах проверок  соблюдения требований в сфере благоустройства  на </w:t>
      </w:r>
      <w:r w:rsidR="004F43F1">
        <w:rPr>
          <w:sz w:val="28"/>
          <w:szCs w:val="28"/>
        </w:rPr>
        <w:t>территории сельского поселения «сельсовет Рубасский»</w:t>
      </w:r>
      <w:r w:rsidRPr="00D12E8E">
        <w:rPr>
          <w:sz w:val="28"/>
          <w:szCs w:val="28"/>
        </w:rPr>
        <w:t xml:space="preserve"> сделаны выводы, что наиболее частыми нарушениями являются: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  ненадлежащее санитарное состояние приусадебной территории;</w:t>
      </w:r>
      <w:r w:rsidR="004F43F1">
        <w:rPr>
          <w:sz w:val="28"/>
          <w:szCs w:val="28"/>
        </w:rPr>
        <w:t xml:space="preserve">                             </w:t>
      </w:r>
      <w:r w:rsidRPr="00D12E8E">
        <w:rPr>
          <w:sz w:val="28"/>
          <w:szCs w:val="28"/>
        </w:rPr>
        <w:t>-  не соблюдение чистоты и порядка на территории;</w:t>
      </w:r>
      <w:r w:rsidR="004F43F1">
        <w:rPr>
          <w:sz w:val="28"/>
          <w:szCs w:val="28"/>
        </w:rPr>
        <w:t xml:space="preserve">                                                          </w:t>
      </w:r>
      <w:r w:rsidRPr="00D12E8E">
        <w:rPr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  <w:r w:rsidR="004F43F1">
        <w:rPr>
          <w:sz w:val="28"/>
          <w:szCs w:val="28"/>
        </w:rPr>
        <w:t xml:space="preserve">                                                                                                    </w:t>
      </w:r>
      <w:r w:rsidRPr="00D12E8E">
        <w:rPr>
          <w:sz w:val="28"/>
          <w:szCs w:val="28"/>
        </w:rPr>
        <w:t>-  не соблюдения требований содержания и охраны зеленых насаждений.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Основными причинами, факторами и условиями, способствующими нарушению требований в сфере благоустройства </w:t>
      </w:r>
      <w:proofErr w:type="gramStart"/>
      <w:r w:rsidRPr="00D12E8E">
        <w:rPr>
          <w:sz w:val="28"/>
          <w:szCs w:val="28"/>
        </w:rPr>
        <w:t>подконтрольными субъектами</w:t>
      </w:r>
      <w:proofErr w:type="gramEnd"/>
      <w:r w:rsidRPr="00D12E8E">
        <w:rPr>
          <w:sz w:val="28"/>
          <w:szCs w:val="28"/>
        </w:rPr>
        <w:t xml:space="preserve"> являются: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не понимание необходимости исполнения требований в сфере благоустройства у подконтрольных субъектов;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отсутствие информирования подконтрольных субъектов о  требованиях в сфере благоустройства;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8F565E" w:rsidRPr="008F565E" w:rsidRDefault="008F565E" w:rsidP="008F565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8F565E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 </w:t>
      </w:r>
    </w:p>
    <w:p w:rsidR="008F565E" w:rsidRPr="00D12E8E" w:rsidRDefault="008F565E" w:rsidP="004F43F1">
      <w:pPr>
        <w:pStyle w:val="a3"/>
        <w:jc w:val="center"/>
        <w:rPr>
          <w:sz w:val="28"/>
          <w:szCs w:val="28"/>
        </w:rPr>
      </w:pPr>
      <w:r w:rsidRPr="00D12E8E">
        <w:rPr>
          <w:sz w:val="28"/>
          <w:szCs w:val="28"/>
        </w:rPr>
        <w:t>Раздел 2. Цели и задачи программы</w:t>
      </w:r>
    </w:p>
    <w:p w:rsidR="008F565E" w:rsidRPr="00D12E8E" w:rsidRDefault="008F565E" w:rsidP="004F43F1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 xml:space="preserve">Настоящая Программа разработана на 2023 год и определяет цели, задачи и порядок осуществления администрацией  сельского поселения </w:t>
      </w:r>
      <w:r w:rsidR="004F43F1">
        <w:rPr>
          <w:sz w:val="28"/>
          <w:szCs w:val="28"/>
        </w:rPr>
        <w:t xml:space="preserve">«сельсовет Рубасский» </w:t>
      </w:r>
      <w:r w:rsidRPr="00D12E8E">
        <w:rPr>
          <w:sz w:val="28"/>
          <w:szCs w:val="28"/>
        </w:rPr>
        <w:t>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8F565E" w:rsidRPr="008F565E" w:rsidRDefault="008F565E" w:rsidP="008F565E">
      <w:pPr>
        <w:shd w:val="clear" w:color="auto" w:fill="FFFFFF"/>
        <w:spacing w:after="0" w:line="240" w:lineRule="auto"/>
        <w:ind w:firstLine="709"/>
        <w:outlineLvl w:val="2"/>
        <w:rPr>
          <w:rFonts w:ascii="Tahoma" w:eastAsia="Times New Roman" w:hAnsi="Tahoma" w:cs="Tahoma"/>
          <w:b/>
          <w:bCs/>
          <w:color w:val="666666"/>
          <w:sz w:val="21"/>
          <w:szCs w:val="21"/>
        </w:rPr>
      </w:pPr>
      <w:r w:rsidRPr="008F565E">
        <w:rPr>
          <w:rFonts w:ascii="Times New Roman" w:eastAsia="Times New Roman" w:hAnsi="Times New Roman" w:cs="Times New Roman"/>
          <w:sz w:val="28"/>
          <w:szCs w:val="28"/>
        </w:rPr>
        <w:t>Целями профилактической работы являются: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стимулирование добросовестного соблюдения обязательных требований по благоустройства  всеми контролируемыми лицами;</w:t>
      </w:r>
      <w:r w:rsidR="004F43F1">
        <w:rPr>
          <w:sz w:val="28"/>
          <w:szCs w:val="28"/>
        </w:rPr>
        <w:t xml:space="preserve">                                                    </w:t>
      </w:r>
      <w:r w:rsidRPr="00D12E8E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4F43F1">
        <w:rPr>
          <w:sz w:val="28"/>
          <w:szCs w:val="28"/>
        </w:rPr>
        <w:t xml:space="preserve">                                                                                      </w:t>
      </w:r>
      <w:r w:rsidRPr="00D12E8E">
        <w:rPr>
          <w:sz w:val="28"/>
          <w:szCs w:val="28"/>
        </w:rPr>
        <w:t>- предотвращение угрозы безопасности жизни и здоровья людей;</w:t>
      </w:r>
      <w:r w:rsidR="004F43F1">
        <w:rPr>
          <w:sz w:val="28"/>
          <w:szCs w:val="28"/>
        </w:rPr>
        <w:t xml:space="preserve">                                 </w:t>
      </w:r>
      <w:r w:rsidRPr="00D12E8E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Задачами профилактической работы являются: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 укрепление системы профилактики нарушений обязательных требований в сфере благоустройства;</w:t>
      </w:r>
      <w:r w:rsidR="004F43F1">
        <w:rPr>
          <w:sz w:val="28"/>
          <w:szCs w:val="28"/>
        </w:rPr>
        <w:t xml:space="preserve">                                                                                                        </w:t>
      </w:r>
      <w:r w:rsidRPr="00D12E8E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  <w:r w:rsidR="004F43F1">
        <w:rPr>
          <w:sz w:val="28"/>
          <w:szCs w:val="28"/>
        </w:rPr>
        <w:t xml:space="preserve">                                                                                                </w:t>
      </w:r>
      <w:r w:rsidRPr="00D12E8E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8F565E" w:rsidRPr="00D12E8E" w:rsidRDefault="008F565E" w:rsidP="00D12E8E">
      <w:pPr>
        <w:pStyle w:val="a3"/>
        <w:jc w:val="both"/>
        <w:rPr>
          <w:rFonts w:ascii="Tahoma" w:hAnsi="Tahoma" w:cs="Tahoma"/>
          <w:sz w:val="28"/>
          <w:szCs w:val="28"/>
        </w:rPr>
      </w:pPr>
      <w:r w:rsidRPr="00D12E8E">
        <w:rPr>
          <w:sz w:val="28"/>
          <w:szCs w:val="28"/>
        </w:rPr>
        <w:t>Раздел 3. Перечень профилактических мероприятий</w:t>
      </w:r>
    </w:p>
    <w:p w:rsidR="008F565E" w:rsidRPr="004F43F1" w:rsidRDefault="008F565E" w:rsidP="00D12E8E">
      <w:pPr>
        <w:pStyle w:val="a3"/>
        <w:jc w:val="both"/>
        <w:rPr>
          <w:rFonts w:ascii="Tahoma" w:hAnsi="Tahoma" w:cs="Tahoma"/>
          <w:sz w:val="28"/>
          <w:szCs w:val="28"/>
        </w:rPr>
      </w:pPr>
      <w:r w:rsidRPr="00D12E8E">
        <w:rPr>
          <w:rFonts w:ascii="Tahoma" w:hAnsi="Tahoma" w:cs="Tahoma"/>
          <w:sz w:val="28"/>
          <w:szCs w:val="28"/>
        </w:rPr>
        <w:t> </w:t>
      </w:r>
      <w:r w:rsidRPr="00D12E8E">
        <w:rPr>
          <w:sz w:val="28"/>
          <w:szCs w:val="28"/>
        </w:rPr>
        <w:t>При осуществлении муниципального контроля в соответствии с  Положением о контроле  могут проводиться следующие виды профилактических мероприятий:</w:t>
      </w:r>
    </w:p>
    <w:p w:rsidR="005332E5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- информирование;</w:t>
      </w:r>
      <w:r w:rsidR="00D12E8E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D12E8E">
        <w:rPr>
          <w:sz w:val="28"/>
          <w:szCs w:val="28"/>
        </w:rPr>
        <w:t>-  консультирование;</w:t>
      </w:r>
      <w:r w:rsidR="00D12E8E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D12E8E">
        <w:rPr>
          <w:sz w:val="28"/>
          <w:szCs w:val="28"/>
        </w:rPr>
        <w:t>-  обобщение правоприменительной практики;</w:t>
      </w:r>
      <w:r w:rsidR="00D12E8E">
        <w:rPr>
          <w:sz w:val="28"/>
          <w:szCs w:val="28"/>
        </w:rPr>
        <w:t xml:space="preserve">                                                                -  объявление предостережения</w:t>
      </w:r>
    </w:p>
    <w:p w:rsidR="004F43F1" w:rsidRDefault="004F43F1" w:rsidP="008F565E">
      <w:pPr>
        <w:shd w:val="clear" w:color="auto" w:fill="FFFFFF"/>
        <w:spacing w:before="105" w:after="105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8F565E" w:rsidRPr="008F565E" w:rsidRDefault="008F565E" w:rsidP="008F565E">
      <w:pPr>
        <w:shd w:val="clear" w:color="auto" w:fill="FFFFFF"/>
        <w:spacing w:before="105" w:after="105" w:line="240" w:lineRule="auto"/>
        <w:ind w:firstLine="567"/>
        <w:jc w:val="center"/>
        <w:rPr>
          <w:rFonts w:ascii="Tahoma" w:eastAsia="Times New Roman" w:hAnsi="Tahoma" w:cs="Tahoma"/>
          <w:color w:val="666666"/>
          <w:sz w:val="18"/>
          <w:szCs w:val="18"/>
        </w:rPr>
      </w:pPr>
      <w:r w:rsidRPr="008F565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 </w:t>
      </w:r>
    </w:p>
    <w:tbl>
      <w:tblPr>
        <w:tblW w:w="5535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402"/>
        <w:gridCol w:w="2113"/>
        <w:gridCol w:w="2371"/>
      </w:tblGrid>
      <w:tr w:rsidR="008F565E" w:rsidRPr="008F565E" w:rsidTr="004F43F1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F565E" w:rsidRPr="008F565E" w:rsidTr="004F43F1">
        <w:trPr>
          <w:trHeight w:val="32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65E" w:rsidRPr="008F565E" w:rsidTr="004F43F1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</w:t>
            </w:r>
            <w:r w:rsidR="004F4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на официальном сайте органа местного самоуправления сельского поселения «сельсовет Рубасский» 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8F565E" w:rsidRPr="008F565E" w:rsidTr="004F43F1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  <w:r w:rsidR="0064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8F565E" w:rsidRPr="008F565E" w:rsidTr="004F43F1"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устной либо письменной форме контролируемых лиц или их представителей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вопросам соблюдения обязательных требований в 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сфере благоустройства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 по мере поступления обращений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муниципального контроля в соответствии с должностной инструкцией</w:t>
            </w:r>
          </w:p>
        </w:tc>
      </w:tr>
      <w:tr w:rsidR="008F565E" w:rsidRPr="008F565E" w:rsidTr="004F43F1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практики. Не реже одного раза в год осуществляется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по муниципальному контролю в сфере благоустройства. Доклад размещается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="006428DB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органа местного самоуправления сельского поселения 2сельсовет Рубасский»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с указанием наиболее часто встречающихся случаев нарушений обязательных требований с рекомендациями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8F565E" w:rsidRPr="008F565E" w:rsidTr="004F43F1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 предостережений. 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сведений о готовящихся нарушениях обязательных требований или признаках нарушений обязательных требований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объявляется </w:t>
            </w:r>
            <w:r w:rsidRPr="008F565E">
              <w:rPr>
                <w:rFonts w:ascii="Times New Roman" w:eastAsia="Times New Roman" w:hAnsi="Times New Roman" w:cs="Times New Roman"/>
                <w:sz w:val="28"/>
              </w:rPr>
              <w:t> 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8F565E" w:rsidRPr="008F565E" w:rsidRDefault="008F565E" w:rsidP="008F565E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8F565E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8F565E" w:rsidRPr="008F565E" w:rsidRDefault="008F565E" w:rsidP="008F565E">
      <w:pPr>
        <w:shd w:val="clear" w:color="auto" w:fill="FFFFFF"/>
        <w:spacing w:after="0" w:line="315" w:lineRule="atLeast"/>
        <w:ind w:firstLine="709"/>
        <w:jc w:val="center"/>
        <w:outlineLvl w:val="2"/>
        <w:rPr>
          <w:rFonts w:ascii="Tahoma" w:eastAsia="Times New Roman" w:hAnsi="Tahoma" w:cs="Tahoma"/>
          <w:b/>
          <w:bCs/>
          <w:color w:val="666666"/>
          <w:sz w:val="21"/>
          <w:szCs w:val="21"/>
        </w:rPr>
      </w:pPr>
      <w:r w:rsidRPr="008F565E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2611"/>
      </w:tblGrid>
      <w:tr w:rsidR="008F565E" w:rsidRPr="008F565E" w:rsidTr="008F565E"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8F565E" w:rsidRPr="008F565E" w:rsidTr="008F565E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65E" w:rsidRPr="008F565E" w:rsidTr="008F565E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8F565E" w:rsidRPr="008F565E" w:rsidTr="006428DB">
        <w:tc>
          <w:tcPr>
            <w:tcW w:w="36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8F565E" w:rsidRPr="008F565E" w:rsidTr="008F565E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3. Удовлетворенность обеспечением доступности информации о принятых и готовящихся изменениях обязательных требований, размещен</w:t>
            </w:r>
            <w:r w:rsidR="00AA6CA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на официальном сайте органа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</w:t>
            </w:r>
            <w:r w:rsidR="00AA6CA9">
              <w:rPr>
                <w:rFonts w:ascii="Times New Roman" w:eastAsia="Times New Roman" w:hAnsi="Times New Roman" w:cs="Times New Roman"/>
                <w:sz w:val="28"/>
                <w:szCs w:val="28"/>
              </w:rPr>
              <w:t>стного самоуправления сельского поселения «сельсовет Рубасский»</w:t>
            </w: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8F565E" w:rsidRPr="008F565E" w:rsidTr="008F565E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8F565E" w:rsidRPr="008F565E" w:rsidTr="008F565E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5E" w:rsidRPr="008F565E" w:rsidRDefault="008F565E" w:rsidP="008F565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5E">
              <w:rPr>
                <w:rFonts w:ascii="Times New Roman" w:eastAsia="Times New Roman" w:hAnsi="Times New Roman" w:cs="Times New Roman"/>
                <w:sz w:val="28"/>
                <w:szCs w:val="28"/>
              </w:rPr>
              <w:t> 100% мероприятий, предусмотренных перечнем</w:t>
            </w:r>
          </w:p>
        </w:tc>
      </w:tr>
    </w:tbl>
    <w:p w:rsidR="008F565E" w:rsidRPr="008F565E" w:rsidRDefault="008F565E" w:rsidP="008F565E">
      <w:pPr>
        <w:shd w:val="clear" w:color="auto" w:fill="FFFFFF"/>
        <w:spacing w:before="105" w:after="105" w:line="270" w:lineRule="atLeast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8F565E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         Результаты опроса и информация о достижении отчетных показателей реализации Программы размещаются на официальном сайте органов местного самоуправления Советского района Кировской области в информационно-телекоммуникационной сети Интернет. Ресурсное обеспечение Программы включает в себя кадровое и информационно-аналитическое обеспечение ее реализации.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Информационно-аналитическое обеспечение реализации Программы осуществляется с использов</w:t>
      </w:r>
      <w:r w:rsidR="00AA6CA9">
        <w:rPr>
          <w:sz w:val="28"/>
          <w:szCs w:val="28"/>
        </w:rPr>
        <w:t>анием официального сайта органа</w:t>
      </w:r>
      <w:r w:rsidRPr="00D12E8E">
        <w:rPr>
          <w:sz w:val="28"/>
          <w:szCs w:val="28"/>
        </w:rPr>
        <w:t xml:space="preserve"> местного </w:t>
      </w:r>
      <w:r w:rsidR="00AA6CA9">
        <w:rPr>
          <w:sz w:val="28"/>
          <w:szCs w:val="28"/>
        </w:rPr>
        <w:t>самоуправления сельского поселения «сельсовет Рубасский»</w:t>
      </w:r>
      <w:r w:rsidRPr="00D12E8E">
        <w:rPr>
          <w:sz w:val="28"/>
          <w:szCs w:val="28"/>
        </w:rPr>
        <w:t xml:space="preserve"> в информационно-телекоммуникационной сети Интернет.</w:t>
      </w:r>
    </w:p>
    <w:p w:rsidR="008F565E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 </w:t>
      </w:r>
    </w:p>
    <w:p w:rsidR="00B6467D" w:rsidRPr="00D12E8E" w:rsidRDefault="008F565E" w:rsidP="00D12E8E">
      <w:pPr>
        <w:pStyle w:val="a3"/>
        <w:jc w:val="both"/>
        <w:rPr>
          <w:sz w:val="28"/>
          <w:szCs w:val="28"/>
        </w:rPr>
      </w:pPr>
      <w:r w:rsidRPr="00D12E8E">
        <w:rPr>
          <w:sz w:val="28"/>
          <w:szCs w:val="28"/>
        </w:rPr>
        <w:t> </w:t>
      </w:r>
    </w:p>
    <w:sectPr w:rsidR="00B6467D" w:rsidRPr="00D12E8E" w:rsidSect="00D4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65E"/>
    <w:rsid w:val="00045FF9"/>
    <w:rsid w:val="000A124D"/>
    <w:rsid w:val="004F43F1"/>
    <w:rsid w:val="00526C3F"/>
    <w:rsid w:val="005332E5"/>
    <w:rsid w:val="00614A35"/>
    <w:rsid w:val="006428DB"/>
    <w:rsid w:val="007854E4"/>
    <w:rsid w:val="008F565E"/>
    <w:rsid w:val="009710AE"/>
    <w:rsid w:val="009C5EEB"/>
    <w:rsid w:val="00A469A0"/>
    <w:rsid w:val="00AA6CA9"/>
    <w:rsid w:val="00AD25D3"/>
    <w:rsid w:val="00B6467D"/>
    <w:rsid w:val="00BC057B"/>
    <w:rsid w:val="00D12E8E"/>
    <w:rsid w:val="00D45CD0"/>
    <w:rsid w:val="00DE7DBD"/>
    <w:rsid w:val="00E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2ECF"/>
  <w15:docId w15:val="{AF635280-50E7-43FC-9119-AE48309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D0"/>
  </w:style>
  <w:style w:type="paragraph" w:styleId="1">
    <w:name w:val="heading 1"/>
    <w:basedOn w:val="a"/>
    <w:link w:val="10"/>
    <w:uiPriority w:val="9"/>
    <w:qFormat/>
    <w:rsid w:val="008F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5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F56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8F565E"/>
  </w:style>
  <w:style w:type="character" w:customStyle="1" w:styleId="apple-converted-space">
    <w:name w:val="apple-converted-space"/>
    <w:basedOn w:val="a0"/>
    <w:rsid w:val="008F565E"/>
  </w:style>
  <w:style w:type="paragraph" w:styleId="a3">
    <w:name w:val="No Spacing"/>
    <w:basedOn w:val="a"/>
    <w:uiPriority w:val="1"/>
    <w:qFormat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565E"/>
    <w:rPr>
      <w:color w:val="0000FF"/>
      <w:u w:val="single"/>
    </w:rPr>
  </w:style>
  <w:style w:type="paragraph" w:customStyle="1" w:styleId="default">
    <w:name w:val="default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8F565E"/>
  </w:style>
  <w:style w:type="paragraph" w:customStyle="1" w:styleId="pt-000002">
    <w:name w:val="pt-000002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8F565E"/>
  </w:style>
  <w:style w:type="paragraph" w:customStyle="1" w:styleId="pt-000005">
    <w:name w:val="pt-000005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8F565E"/>
  </w:style>
  <w:style w:type="paragraph" w:customStyle="1" w:styleId="a6">
    <w:name w:val="a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8F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15</cp:revision>
  <dcterms:created xsi:type="dcterms:W3CDTF">2023-02-28T07:32:00Z</dcterms:created>
  <dcterms:modified xsi:type="dcterms:W3CDTF">2023-03-31T12:02:00Z</dcterms:modified>
</cp:coreProperties>
</file>